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8398" w:type="dxa"/>
        <w:tblInd w:w="2405" w:type="dxa"/>
        <w:tblLook w:val="04A0" w:firstRow="1" w:lastRow="0" w:firstColumn="1" w:lastColumn="0" w:noHBand="0" w:noVBand="1"/>
      </w:tblPr>
      <w:tblGrid>
        <w:gridCol w:w="4145"/>
        <w:gridCol w:w="4253"/>
      </w:tblGrid>
      <w:tr w:rsidR="000C264C" w:rsidRPr="000C264C" w14:paraId="113C05A0" w14:textId="77777777" w:rsidTr="000C264C">
        <w:tc>
          <w:tcPr>
            <w:tcW w:w="8398" w:type="dxa"/>
            <w:gridSpan w:val="2"/>
          </w:tcPr>
          <w:p w14:paraId="1390ADBF" w14:textId="47DBD9B4" w:rsidR="000C264C" w:rsidRPr="00BB6176" w:rsidRDefault="000C264C" w:rsidP="002F4A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GHEA Grapalat" w:eastAsia="Times New Roman" w:hAnsi="GHEA Grapalat" w:cs="Courier New"/>
                <w:b/>
                <w:bCs/>
                <w:color w:val="1F1F1F"/>
                <w:sz w:val="24"/>
                <w:szCs w:val="24"/>
                <w:lang w:val="hy-AM"/>
              </w:rPr>
            </w:pPr>
            <w:r w:rsidRPr="00BB6176">
              <w:rPr>
                <w:rFonts w:ascii="GHEA Grapalat" w:eastAsia="Times New Roman" w:hAnsi="GHEA Grapalat" w:cs="Courier New"/>
                <w:b/>
                <w:bCs/>
                <w:color w:val="1F1F1F"/>
                <w:sz w:val="24"/>
                <w:szCs w:val="24"/>
                <w:lang w:val="hy-AM"/>
              </w:rPr>
              <w:t>Այս ապրանքը հավաքածու է և բաղկացած է.</w:t>
            </w:r>
          </w:p>
          <w:p w14:paraId="30662C77" w14:textId="2E136E0A" w:rsidR="000C264C" w:rsidRPr="00BB6176" w:rsidRDefault="000C264C" w:rsidP="002F4A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BB6176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 DADF-BA1 հակադարձ ավտոմատ փաստաթղթերի մատակարար</w:t>
            </w:r>
          </w:p>
          <w:p w14:paraId="5AC48DEC" w14:textId="24D381E8" w:rsidR="000C264C" w:rsidRPr="00BB6176" w:rsidRDefault="000C264C" w:rsidP="002F4A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BB6176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• պարզ պատվանդան Type-S3</w:t>
            </w:r>
          </w:p>
          <w:p w14:paraId="41857585" w14:textId="77CA2402" w:rsidR="000C264C" w:rsidRPr="00BB6176" w:rsidRDefault="000C264C" w:rsidP="002F4A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BB6176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•  ներքին վերջնական մշակման սարք-L1</w:t>
            </w:r>
          </w:p>
          <w:p w14:paraId="37FA408A" w14:textId="4DC4A05A" w:rsidR="000C264C" w:rsidRPr="00BB6176" w:rsidRDefault="000C264C" w:rsidP="002F4A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BB6176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•  C-EXV64 սև տոներային փամփուշտ</w:t>
            </w: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/քարթրիջ</w:t>
            </w:r>
            <w:r w:rsidRPr="00BB6176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, 38,000 էջ</w:t>
            </w:r>
          </w:p>
          <w:p w14:paraId="168AC414" w14:textId="3BB62C38" w:rsidR="000C264C" w:rsidRPr="00BB6176" w:rsidRDefault="000C264C" w:rsidP="002F4A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BB6176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•  C-EXV64 երկնագույն տոներային փամփուշտ</w:t>
            </w: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/քարթրիջ</w:t>
            </w:r>
            <w:r w:rsidRPr="00BB6176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, 25,500 էջ</w:t>
            </w:r>
          </w:p>
          <w:p w14:paraId="6490F3DA" w14:textId="56CB346A" w:rsidR="000C264C" w:rsidRPr="00BB6176" w:rsidRDefault="000C264C" w:rsidP="002F4A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BB6176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•  C-EXV64 մանուշակագույն տոներային փամփուշտ</w:t>
            </w: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/քարթրիջ</w:t>
            </w:r>
            <w:r w:rsidRPr="00BB6176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, 25,500 էջ</w:t>
            </w:r>
          </w:p>
          <w:p w14:paraId="27E7E211" w14:textId="4CA698B4" w:rsidR="000C264C" w:rsidRPr="00BB6176" w:rsidRDefault="000C264C" w:rsidP="002F4A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BB6176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•  C-EXV64 դեղին տոներային փամփուշտ</w:t>
            </w: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/քարթրիջ</w:t>
            </w:r>
            <w:r w:rsidRPr="00BB6176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, 25,500 էջ</w:t>
            </w:r>
          </w:p>
          <w:p w14:paraId="1C5FD5E4" w14:textId="77777777" w:rsidR="000C264C" w:rsidRPr="00BB6176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</w:tc>
      </w:tr>
      <w:tr w:rsidR="000C264C" w:rsidRPr="000C264C" w14:paraId="1B5E52FD" w14:textId="77777777" w:rsidTr="000C264C">
        <w:tc>
          <w:tcPr>
            <w:tcW w:w="4145" w:type="dxa"/>
          </w:tcPr>
          <w:p w14:paraId="13905E7B" w14:textId="77777777" w:rsidR="000C264C" w:rsidRPr="007835C0" w:rsidRDefault="000C264C" w:rsidP="00666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Հիմնական հատկանիշներ</w:t>
            </w:r>
          </w:p>
          <w:p w14:paraId="69BBF512" w14:textId="77777777" w:rsidR="000C264C" w:rsidRDefault="000C264C" w:rsidP="00666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29A98D7F" w14:textId="3A4AFC40" w:rsidR="000C264C" w:rsidRPr="007835C0" w:rsidRDefault="000C264C" w:rsidP="00666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Սարք՝ </w:t>
            </w:r>
          </w:p>
          <w:p w14:paraId="68A613A1" w14:textId="6BFC99B5" w:rsidR="000C264C" w:rsidRPr="007835C0" w:rsidRDefault="000C264C" w:rsidP="00666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Առավելագույն ձևաչափ՝ </w:t>
            </w:r>
          </w:p>
          <w:p w14:paraId="464C072B" w14:textId="1DE380FB" w:rsidR="000C264C" w:rsidRPr="007835C0" w:rsidRDefault="000C264C" w:rsidP="00666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Տեսակ՝ </w:t>
            </w:r>
          </w:p>
          <w:p w14:paraId="6DBBC3E0" w14:textId="77777777" w:rsidR="000C264C" w:rsidRPr="007835C0" w:rsidRDefault="000C264C" w:rsidP="00666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Տպագրություն</w:t>
            </w:r>
          </w:p>
          <w:p w14:paraId="57565E9C" w14:textId="78B17406" w:rsidR="000C264C" w:rsidRPr="007835C0" w:rsidRDefault="000C264C" w:rsidP="00666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Տպագրության տեսակ՝ </w:t>
            </w:r>
          </w:p>
          <w:p w14:paraId="277878CA" w14:textId="4D174E0B" w:rsidR="000C264C" w:rsidRPr="007835C0" w:rsidRDefault="000C264C" w:rsidP="00666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Տպագրության տեխնոլոգիա՝ </w:t>
            </w:r>
          </w:p>
          <w:p w14:paraId="53BEA95C" w14:textId="6BE0BDD0" w:rsidR="000C264C" w:rsidRPr="007835C0" w:rsidRDefault="000C264C" w:rsidP="00666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Տպագրության արագություն՝ </w:t>
            </w:r>
          </w:p>
          <w:p w14:paraId="2B00CBBA" w14:textId="77777777" w:rsidR="000C264C" w:rsidRDefault="000C264C" w:rsidP="00666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54740F4E" w14:textId="6D61DFC8" w:rsidR="000C264C" w:rsidRPr="007835C0" w:rsidRDefault="000C264C" w:rsidP="00666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Երկկողմանի տպագրություն՝ </w:t>
            </w:r>
          </w:p>
          <w:p w14:paraId="037BF7DC" w14:textId="625C0BCA" w:rsidR="000C264C" w:rsidRPr="007835C0" w:rsidRDefault="000C264C" w:rsidP="00666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Փամփուշտների քանակ՝ </w:t>
            </w:r>
          </w:p>
          <w:p w14:paraId="45E06234" w14:textId="458B7D99" w:rsidR="000C264C" w:rsidRPr="007835C0" w:rsidRDefault="000C264C" w:rsidP="00666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Գույների քանակ՝ </w:t>
            </w:r>
          </w:p>
          <w:p w14:paraId="10138941" w14:textId="1F2435A2" w:rsidR="000C264C" w:rsidRPr="007835C0" w:rsidRDefault="000C264C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lastRenderedPageBreak/>
              <w:t xml:space="preserve">Քարտրիջի արտադրողականություն՝ </w:t>
            </w:r>
          </w:p>
          <w:p w14:paraId="4783429A" w14:textId="77777777" w:rsidR="000C264C" w:rsidRDefault="000C264C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58853497" w14:textId="037B4E65" w:rsidR="000C264C" w:rsidRPr="007835C0" w:rsidRDefault="000C264C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Առաջին տպագրություն՝ </w:t>
            </w:r>
          </w:p>
          <w:p w14:paraId="7F7BCEEE" w14:textId="77777777" w:rsidR="000C264C" w:rsidRDefault="000C264C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6003BA1E" w14:textId="720E10BB" w:rsidR="000C264C" w:rsidRPr="007835C0" w:rsidRDefault="000C264C" w:rsidP="007835C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Տպագրություն՝ </w:t>
            </w:r>
          </w:p>
          <w:p w14:paraId="1A5EFCD3" w14:textId="77777777" w:rsidR="000C264C" w:rsidRDefault="000C264C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6864793C" w14:textId="77777777" w:rsidR="000C264C" w:rsidRDefault="000C264C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53B67AE4" w14:textId="77777777" w:rsidR="000C264C" w:rsidRDefault="000C264C" w:rsidP="00D538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6CB7E079" w14:textId="77777777" w:rsidR="000C264C" w:rsidRDefault="000C264C" w:rsidP="00D538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eastAsia="Times New Roman" w:cs="Courier New"/>
                <w:lang w:val="hy-AM"/>
              </w:rPr>
            </w:pPr>
          </w:p>
          <w:p w14:paraId="504A1AC8" w14:textId="77777777" w:rsidR="000C264C" w:rsidRDefault="000C264C" w:rsidP="00D538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eastAsia="Times New Roman" w:cs="Courier New"/>
                <w:lang w:val="hy-AM"/>
              </w:rPr>
            </w:pPr>
          </w:p>
          <w:p w14:paraId="7CF50E61" w14:textId="77777777" w:rsidR="000C264C" w:rsidRDefault="000C264C" w:rsidP="00D538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eastAsia="Times New Roman" w:cs="Courier New"/>
                <w:lang w:val="hy-AM"/>
              </w:rPr>
            </w:pPr>
          </w:p>
          <w:p w14:paraId="0388EB5B" w14:textId="77777777" w:rsidR="000C264C" w:rsidRDefault="000C264C" w:rsidP="00D538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eastAsia="Times New Roman" w:cs="Courier New"/>
                <w:lang w:val="hy-AM"/>
              </w:rPr>
            </w:pPr>
          </w:p>
          <w:p w14:paraId="0F5624D9" w14:textId="77777777" w:rsidR="000C264C" w:rsidRDefault="000C264C" w:rsidP="00D538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eastAsia="Times New Roman" w:cs="Courier New"/>
                <w:lang w:val="hy-AM"/>
              </w:rPr>
            </w:pPr>
          </w:p>
          <w:p w14:paraId="09B98DE7" w14:textId="04CA2B32" w:rsidR="000C264C" w:rsidRPr="007835C0" w:rsidRDefault="000C264C" w:rsidP="00D538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Տպման լուծաչափ՝ </w:t>
            </w:r>
          </w:p>
          <w:p w14:paraId="33DAB20E" w14:textId="77777777" w:rsidR="000C264C" w:rsidRDefault="000C264C" w:rsidP="00D60AE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Տաքացման ժամանակ՝ </w:t>
            </w:r>
          </w:p>
          <w:p w14:paraId="3FA2F85E" w14:textId="77777777" w:rsidR="000C264C" w:rsidRDefault="000C264C" w:rsidP="00D60AE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Ելքային թղթի տարողունակություն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՝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</w:t>
            </w:r>
          </w:p>
          <w:p w14:paraId="41771E1F" w14:textId="77777777" w:rsidR="000C264C" w:rsidRDefault="000C264C" w:rsidP="00D60AE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59CA5016" w14:textId="77777777" w:rsidR="000C264C" w:rsidRDefault="000C264C" w:rsidP="00D60AE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Մուտքային թղթի տարողունակություն՝ </w:t>
            </w:r>
          </w:p>
          <w:p w14:paraId="62823D46" w14:textId="77777777" w:rsidR="000C264C" w:rsidRDefault="000C264C" w:rsidP="00D60AE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16FC6BBD" w14:textId="77777777" w:rsidR="000C264C" w:rsidRDefault="000C264C" w:rsidP="00D60AE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Ամպային տպագրություն՝ </w:t>
            </w:r>
          </w:p>
          <w:p w14:paraId="75E2648C" w14:textId="629809CC" w:rsidR="000C264C" w:rsidRPr="00D53823" w:rsidRDefault="000C264C" w:rsidP="00D60AE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Times New Roman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Տպագրություն 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հիմնական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սարքից՝</w:t>
            </w:r>
          </w:p>
        </w:tc>
        <w:tc>
          <w:tcPr>
            <w:tcW w:w="4253" w:type="dxa"/>
          </w:tcPr>
          <w:p w14:paraId="0EF1EC5F" w14:textId="77777777" w:rsidR="000C264C" w:rsidRPr="007835C0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19C8755C" w14:textId="77777777" w:rsidR="000C264C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Times New Roman"/>
                <w:color w:val="1F1F1F"/>
                <w:lang w:val="hy-AM"/>
              </w:rPr>
            </w:pPr>
          </w:p>
          <w:p w14:paraId="1B8DAE28" w14:textId="2D11AA8C" w:rsidR="000C264C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8D12B8">
              <w:rPr>
                <w:rFonts w:ascii="GHEA Grapalat" w:eastAsia="Times New Roman" w:hAnsi="GHEA Grapalat" w:cs="Times New Roman"/>
                <w:color w:val="1F1F1F"/>
                <w:lang w:val="hy-AM"/>
              </w:rPr>
              <w:t>բազմաֆունկցիոնալ տպիչ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</w:t>
            </w:r>
          </w:p>
          <w:p w14:paraId="5DD50387" w14:textId="6D9C2D95" w:rsidR="000C264C" w:rsidRPr="007835C0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SRA3</w:t>
            </w:r>
          </w:p>
          <w:p w14:paraId="693F4C45" w14:textId="77777777" w:rsidR="000C264C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Լազերային </w:t>
            </w:r>
          </w:p>
          <w:p w14:paraId="793C6767" w14:textId="77777777" w:rsidR="000C264C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17B73EEC" w14:textId="77777777" w:rsidR="000C264C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Գունավոր</w:t>
            </w:r>
          </w:p>
          <w:p w14:paraId="37F0F937" w14:textId="77777777" w:rsidR="000C264C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Լազերային</w:t>
            </w:r>
          </w:p>
          <w:p w14:paraId="758BF9A7" w14:textId="77777777" w:rsidR="000C264C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15 էջ/րոպե (A3), 20 էջ/րոպե (A4R), մինչև 22 էջ/րոպե (A4, A5, A5R, A6R) Այո</w:t>
            </w:r>
          </w:p>
          <w:p w14:paraId="0017EF62" w14:textId="77777777" w:rsidR="000C264C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4</w:t>
            </w:r>
          </w:p>
          <w:p w14:paraId="212945B1" w14:textId="77777777" w:rsidR="000C264C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4</w:t>
            </w:r>
          </w:p>
          <w:p w14:paraId="38EC004D" w14:textId="77777777" w:rsidR="000C264C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lastRenderedPageBreak/>
              <w:t>25,500 էջ (գունավոր), 38,000 էջ (սև և սպիտակ)</w:t>
            </w:r>
          </w:p>
          <w:p w14:paraId="2C020CC9" w14:textId="77777777" w:rsidR="000C264C" w:rsidRDefault="000C264C" w:rsidP="007835C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6.1 վրկ (սև և սպիտակ), 8.4 վրկ (գունավոր)</w:t>
            </w:r>
          </w:p>
          <w:p w14:paraId="482E1C0A" w14:textId="7CE5BE43" w:rsidR="000C264C" w:rsidRPr="00D60AEC" w:rsidRDefault="000C264C" w:rsidP="007835C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Վերին կասետ՝ բարակ թուղթ,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սովորական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,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հաստ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, վերամշակված, գունավոր, 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փաստաթղթային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,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թափանցիկ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թաղանթ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, նախապես ծակ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ոտ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ված, 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ֆիրմային ծրար-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բլանկ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, </w:t>
            </w:r>
          </w:p>
          <w:p w14:paraId="5D26056F" w14:textId="31A91EE8" w:rsidR="000C264C" w:rsidRPr="00D60AEC" w:rsidRDefault="000C264C" w:rsidP="00D60AE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Ստորին կասետ՝ բարակ թուղթ, 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ս</w:t>
            </w:r>
            <w:r>
              <w:rPr>
                <w:rFonts w:eastAsia="Times New Roman" w:cs="Courier New"/>
                <w:lang w:val="hy-AM"/>
              </w:rPr>
              <w:t>ովորական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, 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հ</w:t>
            </w:r>
            <w:r>
              <w:rPr>
                <w:rFonts w:eastAsia="Times New Roman" w:cs="Courier New"/>
                <w:lang w:val="hy-AM"/>
              </w:rPr>
              <w:t xml:space="preserve">աստ, 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գունավոր, 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փաստաթղթային</w:t>
            </w:r>
          </w:p>
          <w:p w14:paraId="6CFD2260" w14:textId="2BF680E5" w:rsidR="000C264C" w:rsidRPr="007835C0" w:rsidRDefault="000C264C" w:rsidP="007835C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16D5A95B" w14:textId="77777777" w:rsidR="000C264C" w:rsidRDefault="000C264C" w:rsidP="00D538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1200 x 600 dpi</w:t>
            </w:r>
          </w:p>
          <w:p w14:paraId="08D9A445" w14:textId="5A4B53AB" w:rsidR="000C264C" w:rsidRPr="007835C0" w:rsidRDefault="000C264C" w:rsidP="00D538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4 վայրկյան</w:t>
            </w:r>
          </w:p>
          <w:p w14:paraId="1EAAC4B2" w14:textId="69BEE71A" w:rsidR="000C264C" w:rsidRPr="007835C0" w:rsidRDefault="000C264C" w:rsidP="00D538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250 թերթ (առավելագույնը՝ 3450), 545 թերթ (վերջնական)</w:t>
            </w:r>
          </w:p>
          <w:p w14:paraId="1B03BBF8" w14:textId="794ECEF7" w:rsidR="000C264C" w:rsidRDefault="000C264C" w:rsidP="00D538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1200 թերթ (առավելագույնը՝ 2300)</w:t>
            </w:r>
          </w:p>
          <w:p w14:paraId="5F66CA92" w14:textId="77777777" w:rsidR="000C264C" w:rsidRPr="007835C0" w:rsidRDefault="000C264C" w:rsidP="00D538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36A151D2" w14:textId="77777777" w:rsidR="000C264C" w:rsidRPr="007835C0" w:rsidRDefault="000C264C" w:rsidP="00D5382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ըստ ցանկության</w:t>
            </w:r>
          </w:p>
          <w:p w14:paraId="093835F7" w14:textId="355D95E9" w:rsidR="000C264C" w:rsidRPr="007835C0" w:rsidRDefault="000C264C" w:rsidP="008D12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այո</w:t>
            </w:r>
          </w:p>
        </w:tc>
      </w:tr>
      <w:tr w:rsidR="000C264C" w:rsidRPr="000C264C" w14:paraId="1556E79A" w14:textId="77777777" w:rsidTr="000C264C">
        <w:tc>
          <w:tcPr>
            <w:tcW w:w="4145" w:type="dxa"/>
          </w:tcPr>
          <w:p w14:paraId="55EAD7F0" w14:textId="4CB89740" w:rsidR="000C264C" w:rsidRPr="007835C0" w:rsidRDefault="000C264C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lastRenderedPageBreak/>
              <w:t xml:space="preserve">Ցանցային տպագրություն՝ </w:t>
            </w:r>
          </w:p>
          <w:p w14:paraId="2D6B04AE" w14:textId="77777777" w:rsidR="000C264C" w:rsidRPr="007835C0" w:rsidRDefault="000C264C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lastRenderedPageBreak/>
              <w:t>Սկանավորում</w:t>
            </w:r>
          </w:p>
          <w:p w14:paraId="7D9F4FAA" w14:textId="7539F4DD" w:rsidR="000C264C" w:rsidRPr="007835C0" w:rsidRDefault="000C264C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Սկաների տեսակ՝ </w:t>
            </w:r>
          </w:p>
          <w:p w14:paraId="0C17EB15" w14:textId="77777777" w:rsidR="000C264C" w:rsidRDefault="000C264C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63C01F65" w14:textId="1D16EC26" w:rsidR="000C264C" w:rsidRPr="007835C0" w:rsidRDefault="000C264C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Փ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աստաթղթերի 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ավտոմատ 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մատակարարմամբ՝ </w:t>
            </w:r>
          </w:p>
          <w:p w14:paraId="34E406DA" w14:textId="00D01E06" w:rsidR="000C264C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Փ</w:t>
            </w: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աստաթղթերի 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ա</w:t>
            </w: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վտոմատ մատակարարի տեսակը՝</w:t>
            </w:r>
          </w:p>
          <w:p w14:paraId="18ACC382" w14:textId="4C457EB1" w:rsidR="000C264C" w:rsidRPr="00A54950" w:rsidRDefault="000C264C" w:rsidP="00A5495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Առաջարկ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ման</w:t>
            </w: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տեսակը՝ </w:t>
            </w:r>
          </w:p>
          <w:p w14:paraId="36D51E21" w14:textId="6CE06F99" w:rsidR="000C264C" w:rsidRPr="00A54950" w:rsidRDefault="000C264C" w:rsidP="00A5495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Մատակարարման արագություն՝ </w:t>
            </w:r>
          </w:p>
          <w:p w14:paraId="61F878A5" w14:textId="77777777" w:rsidR="000C264C" w:rsidRDefault="000C264C" w:rsidP="00A5495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2F4AC9B9" w14:textId="6DB52240" w:rsidR="000C264C" w:rsidRDefault="000C264C" w:rsidP="00A5495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Մշակման տարածք՝ </w:t>
            </w:r>
          </w:p>
          <w:p w14:paraId="5B42C38F" w14:textId="09C6EBA5" w:rsidR="000C264C" w:rsidRPr="00A54950" w:rsidRDefault="000C264C" w:rsidP="00A5495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Լուծաչափ՝ </w:t>
            </w:r>
          </w:p>
          <w:p w14:paraId="2B551A38" w14:textId="333261A6" w:rsidR="000C264C" w:rsidRPr="00A54950" w:rsidRDefault="000C264C" w:rsidP="00A5495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Երկկողմանի սկանավորում՝ </w:t>
            </w:r>
          </w:p>
          <w:p w14:paraId="7ADBA4F1" w14:textId="694E117A" w:rsidR="000C264C" w:rsidRPr="00A54950" w:rsidRDefault="000C264C" w:rsidP="00A5495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Սկանավորում ամպ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ում</w:t>
            </w: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՝ </w:t>
            </w:r>
          </w:p>
          <w:p w14:paraId="5753A025" w14:textId="38BA476F" w:rsidR="000C264C" w:rsidRPr="00A54950" w:rsidRDefault="000C264C" w:rsidP="00A5495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Սկանավորում  USB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-ից</w:t>
            </w: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՝ </w:t>
            </w:r>
          </w:p>
          <w:p w14:paraId="3E33892D" w14:textId="06890D36" w:rsidR="000C264C" w:rsidRPr="00A54950" w:rsidRDefault="000C264C" w:rsidP="00A5495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Սկանավորում բջջային սարք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ից</w:t>
            </w: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՝ </w:t>
            </w:r>
          </w:p>
          <w:p w14:paraId="5A22661A" w14:textId="5C4AC063" w:rsidR="000C264C" w:rsidRPr="00A54950" w:rsidRDefault="000C264C" w:rsidP="00A5495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Սկանավորում համակարգչից՝ </w:t>
            </w:r>
          </w:p>
          <w:p w14:paraId="74B3DCB7" w14:textId="2CA5F5B1" w:rsidR="000C264C" w:rsidRPr="00A54950" w:rsidRDefault="000C264C" w:rsidP="00A5495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«Սկանավորում և բարելավում» գործառույթ՝ </w:t>
            </w:r>
          </w:p>
          <w:p w14:paraId="168429AB" w14:textId="77777777" w:rsidR="000C264C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42BA6462" w14:textId="1C50F8D4" w:rsidR="000C264C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Ֆաքս՝ </w:t>
            </w:r>
          </w:p>
          <w:p w14:paraId="69669090" w14:textId="1693CEF0" w:rsidR="000C264C" w:rsidRPr="00AA1072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Ֆաքս</w:t>
            </w:r>
          </w:p>
          <w:p w14:paraId="03A9EBFB" w14:textId="0D992793" w:rsidR="000C264C" w:rsidRPr="007835C0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lastRenderedPageBreak/>
              <w:t xml:space="preserve">Մոդեմի արագություն՝ </w:t>
            </w:r>
          </w:p>
          <w:p w14:paraId="5F73B562" w14:textId="77777777" w:rsidR="000C264C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28CEB0A3" w14:textId="18390B50" w:rsidR="000C264C" w:rsidRPr="007835C0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Տեխնիկական բնութագրեր</w:t>
            </w:r>
          </w:p>
          <w:p w14:paraId="1C5B1663" w14:textId="01F4B95F" w:rsidR="000C264C" w:rsidRPr="007835C0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Հիշողություն՝ </w:t>
            </w:r>
          </w:p>
          <w:p w14:paraId="6D769E24" w14:textId="68BB2EFC" w:rsidR="000C264C" w:rsidRPr="007835C0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Կոշտ սկավառակ՝ </w:t>
            </w:r>
          </w:p>
          <w:p w14:paraId="7A9DC489" w14:textId="19E0BC4D" w:rsidR="000C264C" w:rsidRPr="007835C0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Կոշտ սկավառակի տարողություն՝ </w:t>
            </w:r>
          </w:p>
          <w:p w14:paraId="63A8C6A4" w14:textId="139A2EEB" w:rsidR="000C264C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Սկավառակի տեսակ՝ </w:t>
            </w:r>
          </w:p>
          <w:p w14:paraId="195692DE" w14:textId="77777777" w:rsidR="000C264C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68C6F630" w14:textId="079C7C3B" w:rsidR="000C264C" w:rsidRPr="007835C0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Պրոցեսոր</w:t>
            </w:r>
          </w:p>
          <w:p w14:paraId="33DF8B85" w14:textId="6376F7D4" w:rsidR="000C264C" w:rsidRPr="007B1859" w:rsidRDefault="000C264C" w:rsidP="00F55023">
            <w:pPr>
              <w:pStyle w:val="HTML"/>
              <w:shd w:val="clear" w:color="auto" w:fill="F8F9FA"/>
              <w:spacing w:line="480" w:lineRule="atLeast"/>
              <w:rPr>
                <w:rFonts w:ascii="inherit" w:hAnsi="inherit"/>
                <w:color w:val="1F1F1F"/>
                <w:sz w:val="42"/>
                <w:szCs w:val="42"/>
                <w:lang w:val="hy-AM"/>
              </w:rPr>
            </w:pPr>
            <w:r w:rsidRPr="007835C0">
              <w:rPr>
                <w:rFonts w:ascii="GHEA Grapalat" w:hAnsi="GHEA Grapalat"/>
                <w:color w:val="1F1F1F"/>
                <w:sz w:val="22"/>
                <w:szCs w:val="22"/>
                <w:lang w:val="hy-AM"/>
              </w:rPr>
              <w:t xml:space="preserve">Պրոցեսորի </w:t>
            </w:r>
            <w:r>
              <w:rPr>
                <w:rFonts w:ascii="GHEA Grapalat" w:hAnsi="GHEA Grapalat"/>
                <w:color w:val="1F1F1F"/>
                <w:sz w:val="22"/>
                <w:szCs w:val="22"/>
                <w:lang w:val="hy-AM"/>
              </w:rPr>
              <w:t>(</w:t>
            </w:r>
            <w:r w:rsidRPr="001E01AB">
              <w:rPr>
                <w:rFonts w:ascii="GHEA Grapalat" w:hAnsi="GHEA Grapalat"/>
                <w:color w:val="1F1F1F"/>
                <w:sz w:val="22"/>
                <w:szCs w:val="22"/>
                <w:lang w:val="hy-AM"/>
              </w:rPr>
              <w:t>CPU</w:t>
            </w:r>
            <w:r>
              <w:rPr>
                <w:rFonts w:ascii="GHEA Grapalat" w:hAnsi="GHEA Grapalat"/>
                <w:color w:val="1F1F1F"/>
                <w:sz w:val="22"/>
                <w:szCs w:val="22"/>
                <w:lang w:val="hy-AM"/>
              </w:rPr>
              <w:t>)</w:t>
            </w:r>
            <w:r w:rsidRPr="001E01AB">
              <w:rPr>
                <w:rFonts w:ascii="GHEA Grapalat" w:hAnsi="GHEA Grapalat"/>
                <w:color w:val="1F1F1F"/>
                <w:sz w:val="22"/>
                <w:szCs w:val="22"/>
                <w:lang w:val="hy-AM"/>
              </w:rPr>
              <w:t xml:space="preserve"> հաճախականությունը</w:t>
            </w:r>
            <w:r w:rsidRPr="007835C0">
              <w:rPr>
                <w:rFonts w:ascii="GHEA Grapalat" w:hAnsi="GHEA Grapalat"/>
                <w:color w:val="1F1F1F"/>
                <w:sz w:val="22"/>
                <w:szCs w:val="22"/>
                <w:lang w:val="hy-AM"/>
              </w:rPr>
              <w:t xml:space="preserve">՝ </w:t>
            </w:r>
          </w:p>
          <w:p w14:paraId="21F83F5D" w14:textId="6B671DD8" w:rsidR="000C264C" w:rsidRPr="007835C0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Միջուկների քանակ՝ </w:t>
            </w:r>
          </w:p>
          <w:p w14:paraId="4BA3A8A7" w14:textId="77777777" w:rsidR="000C264C" w:rsidRPr="007835C0" w:rsidRDefault="000C264C" w:rsidP="0010328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Էկրան</w:t>
            </w:r>
          </w:p>
          <w:p w14:paraId="48294737" w14:textId="22F968A4" w:rsidR="000C264C" w:rsidRPr="008B3C27" w:rsidRDefault="000C264C" w:rsidP="0034476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Էկրան՝ </w:t>
            </w:r>
          </w:p>
        </w:tc>
        <w:tc>
          <w:tcPr>
            <w:tcW w:w="4253" w:type="dxa"/>
          </w:tcPr>
          <w:p w14:paraId="7AC6BF12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70C75378" w14:textId="16880223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այո </w:t>
            </w:r>
          </w:p>
          <w:p w14:paraId="30C63A3C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3254249D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2A0EA3A2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հարթ սկավառակով</w:t>
            </w:r>
            <w:r w:rsidRPr="00567432">
              <w:rPr>
                <w:rFonts w:ascii="GHEA Grapalat" w:eastAsia="Times New Roman" w:hAnsi="GHEA Grapalat" w:cs="Courier New"/>
                <w:color w:val="1F1F1F"/>
                <w:lang w:val="hy-AM"/>
              </w:rPr>
              <w:t>,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թերթեր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ը 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մատակարար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>ող</w:t>
            </w: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</w:t>
            </w:r>
          </w:p>
          <w:p w14:paraId="68563435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673FB5F2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2A2DADA4" w14:textId="458C7C2B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այո </w:t>
            </w:r>
          </w:p>
          <w:p w14:paraId="6AAAFFE4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7BE53B66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2C6AB401" w14:textId="2D0DAB4E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ե</w:t>
            </w:r>
            <w:r w:rsidRPr="00A54950">
              <w:rPr>
                <w:rFonts w:ascii="GHEA Grapalat" w:eastAsia="Times New Roman" w:hAnsi="GHEA Grapalat" w:cs="Courier New"/>
                <w:lang w:val="hy-AM"/>
              </w:rPr>
              <w:t>րկկողմանի</w:t>
            </w:r>
            <w:r>
              <w:rPr>
                <w:rFonts w:eastAsia="Times New Roman" w:cs="Courier New"/>
                <w:lang w:val="hy-AM"/>
              </w:rPr>
              <w:t xml:space="preserve"> </w:t>
            </w: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շրջելի</w:t>
            </w:r>
            <w:r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</w:t>
            </w: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(RADF)</w:t>
            </w:r>
          </w:p>
          <w:p w14:paraId="4F4812C3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63D128F1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19EA7D2C" w14:textId="359D04E2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գունավոր</w:t>
            </w:r>
          </w:p>
          <w:p w14:paraId="611B6DA8" w14:textId="79263026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35 էջ/րոպե (երկկողմանի), 70 էջ/րոպե (միակողմանի)</w:t>
            </w:r>
          </w:p>
          <w:p w14:paraId="73E93FF1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7ABB9777" w14:textId="77777777" w:rsidR="000C264C" w:rsidRPr="007B1859" w:rsidRDefault="000C264C">
            <w:pPr>
              <w:rPr>
                <w:rFonts w:eastAsia="Times New Roman" w:cs="Courier New"/>
                <w:lang w:val="hy-AM"/>
              </w:rPr>
            </w:pPr>
          </w:p>
          <w:p w14:paraId="71F49C54" w14:textId="5646F1EB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297 x 432 մմ</w:t>
            </w:r>
          </w:p>
          <w:p w14:paraId="496827D2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64B9C822" w14:textId="3BCC8A64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600 x 600 DPI</w:t>
            </w:r>
          </w:p>
          <w:p w14:paraId="3CC8B4CF" w14:textId="2ED8F067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այո</w:t>
            </w:r>
          </w:p>
          <w:p w14:paraId="041AEE6A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330C31B1" w14:textId="58EFD714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ըստ ցանկության</w:t>
            </w:r>
          </w:p>
          <w:p w14:paraId="47ADF68F" w14:textId="3EEF7D3E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այո</w:t>
            </w:r>
          </w:p>
          <w:p w14:paraId="4ABF4630" w14:textId="77777777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</w:p>
          <w:p w14:paraId="0BFA292D" w14:textId="52CC8FC8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այո</w:t>
            </w:r>
          </w:p>
          <w:p w14:paraId="02333405" w14:textId="77777777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</w:p>
          <w:p w14:paraId="4000FCCD" w14:textId="3AC37EA4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TWAIN, WIA</w:t>
            </w:r>
          </w:p>
          <w:p w14:paraId="71FA0949" w14:textId="77777777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</w:p>
          <w:p w14:paraId="4BEFA8D2" w14:textId="77777777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</w:p>
          <w:p w14:paraId="77A0F218" w14:textId="22382DBE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  <w:r w:rsidRPr="00A54950">
              <w:rPr>
                <w:rFonts w:ascii="GHEA Grapalat" w:eastAsia="Times New Roman" w:hAnsi="GHEA Grapalat" w:cs="Courier New"/>
                <w:color w:val="1F1F1F"/>
                <w:lang w:val="hy-AM"/>
              </w:rPr>
              <w:t>այո</w:t>
            </w:r>
          </w:p>
          <w:p w14:paraId="31A1EE02" w14:textId="77777777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</w:p>
          <w:p w14:paraId="75E660B2" w14:textId="77777777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</w:p>
          <w:p w14:paraId="2006D33F" w14:textId="77777777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</w:p>
          <w:p w14:paraId="5A3E4253" w14:textId="77777777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</w:p>
          <w:p w14:paraId="37F36B4E" w14:textId="5AA441D0" w:rsidR="000C264C" w:rsidRPr="001D3D02" w:rsidRDefault="000C264C">
            <w:pPr>
              <w:rPr>
                <w:rFonts w:ascii="GHEA Grapalat" w:eastAsia="Times New Roman" w:hAnsi="GHEA Grapalat" w:cs="Courier New"/>
                <w:lang w:val="hy-AM"/>
              </w:rPr>
            </w:pPr>
            <w:r w:rsidRPr="001D3D02">
              <w:rPr>
                <w:rFonts w:ascii="GHEA Grapalat" w:eastAsia="Times New Roman" w:hAnsi="GHEA Grapalat" w:cs="Courier New"/>
                <w:lang w:val="hy-AM"/>
              </w:rPr>
              <w:t>ըստ ցանկության</w:t>
            </w:r>
          </w:p>
          <w:p w14:paraId="0E10F21F" w14:textId="77777777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</w:p>
          <w:p w14:paraId="2066F3DC" w14:textId="478FEEA5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lastRenderedPageBreak/>
              <w:t>33,600 bps</w:t>
            </w:r>
          </w:p>
          <w:p w14:paraId="02F791B8" w14:textId="77777777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</w:p>
          <w:p w14:paraId="3DAEB567" w14:textId="77777777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</w:p>
          <w:p w14:paraId="73AC85B2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44ABA317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1A7F28FB" w14:textId="3C91E930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3.5 ԳԲ</w:t>
            </w:r>
          </w:p>
          <w:p w14:paraId="7CDF03B7" w14:textId="77777777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</w:p>
          <w:p w14:paraId="65CCE6B7" w14:textId="70067361" w:rsidR="000C264C" w:rsidRPr="00A54950" w:rsidRDefault="000C264C">
            <w:pPr>
              <w:rPr>
                <w:rFonts w:eastAsia="Times New Roman" w:cs="Courier New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Այո</w:t>
            </w:r>
          </w:p>
          <w:p w14:paraId="063C429A" w14:textId="77777777" w:rsidR="000C264C" w:rsidRDefault="000C264C">
            <w:pPr>
              <w:rPr>
                <w:rFonts w:ascii="GHEA Grapalat" w:hAnsi="GHEA Grapalat"/>
                <w:lang w:val="hy-AM"/>
              </w:rPr>
            </w:pPr>
          </w:p>
          <w:p w14:paraId="2842E8ED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500 ԳԲ (առավելագույնը՝ 1 ՏԲ)</w:t>
            </w:r>
          </w:p>
          <w:p w14:paraId="3E72D2A2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37458661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 SSD</w:t>
            </w:r>
          </w:p>
          <w:p w14:paraId="3405CCA4" w14:textId="294D014D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0A37B8B9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6A6FD3FE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1C918CA9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3C4B13F9" w14:textId="16CDFBAD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1.8 ԳՀց</w:t>
            </w:r>
          </w:p>
          <w:p w14:paraId="56E99512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77790089" w14:textId="72663AC5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 xml:space="preserve">2 </w:t>
            </w:r>
          </w:p>
          <w:p w14:paraId="7A1FDC99" w14:textId="77777777" w:rsidR="000C264C" w:rsidRDefault="000C264C">
            <w:pPr>
              <w:rPr>
                <w:rFonts w:ascii="GHEA Grapalat" w:eastAsia="Times New Roman" w:hAnsi="GHEA Grapalat" w:cs="Courier New"/>
                <w:color w:val="1F1F1F"/>
                <w:lang w:val="hy-AM"/>
              </w:rPr>
            </w:pPr>
          </w:p>
          <w:p w14:paraId="729DDC39" w14:textId="09E39034" w:rsidR="000C264C" w:rsidRPr="007835C0" w:rsidRDefault="000C264C">
            <w:pPr>
              <w:rPr>
                <w:rFonts w:ascii="GHEA Grapalat" w:hAnsi="GHEA Grapalat"/>
                <w:lang w:val="hy-AM"/>
              </w:rPr>
            </w:pPr>
            <w:r w:rsidRPr="007835C0">
              <w:rPr>
                <w:rFonts w:ascii="GHEA Grapalat" w:eastAsia="Times New Roman" w:hAnsi="GHEA Grapalat" w:cs="Courier New"/>
                <w:color w:val="1F1F1F"/>
                <w:lang w:val="hy-AM"/>
              </w:rPr>
              <w:t>գունավոր TFT LCD սենսորային էկրան WSVGA, 25.6 սմ (10.1") անկյունագծով</w:t>
            </w:r>
          </w:p>
        </w:tc>
      </w:tr>
      <w:tr w:rsidR="000C264C" w:rsidRPr="00154D41" w14:paraId="761D1AFE" w14:textId="77777777" w:rsidTr="000C264C">
        <w:trPr>
          <w:trHeight w:val="699"/>
        </w:trPr>
        <w:tc>
          <w:tcPr>
            <w:tcW w:w="4145" w:type="dxa"/>
          </w:tcPr>
          <w:p w14:paraId="2EDE0858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E13DF9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lastRenderedPageBreak/>
              <w:t>Լրացուցիչ</w:t>
            </w:r>
          </w:p>
          <w:p w14:paraId="16F2E18D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31DB7921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4BC2B0A4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E13DF9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Պատճենահանման արագություն.</w:t>
            </w:r>
          </w:p>
          <w:p w14:paraId="06FF72A0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1CA922E8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10DD1EF2" w14:textId="30DCAB6C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E13DF9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Ներկառուցված տառատեսակներ.</w:t>
            </w:r>
          </w:p>
          <w:p w14:paraId="0DF8F3F2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456D8056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20139EC0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lang w:val="hy-AM"/>
              </w:rPr>
            </w:pPr>
          </w:p>
          <w:p w14:paraId="322E9772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lang w:val="hy-AM"/>
              </w:rPr>
            </w:pPr>
          </w:p>
          <w:p w14:paraId="58CE1052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lang w:val="hy-AM"/>
              </w:rPr>
            </w:pPr>
          </w:p>
          <w:p w14:paraId="7E7FC634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lang w:val="hy-AM"/>
              </w:rPr>
            </w:pPr>
          </w:p>
          <w:p w14:paraId="675235B5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lang w:val="hy-AM"/>
              </w:rPr>
            </w:pPr>
          </w:p>
          <w:p w14:paraId="42C727E8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19C4356A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4C18921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22B35013" w14:textId="1741DCD5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Փ</w:t>
            </w:r>
            <w:r w:rsidRPr="00E13DF9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աստաթղթերի </w:t>
            </w: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ա</w:t>
            </w:r>
            <w:r w:rsidRPr="00E13DF9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վտոմատ մատակարարի տարողունակություն.</w:t>
            </w:r>
          </w:p>
          <w:p w14:paraId="5413B57A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1325FB97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E13DF9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Թղթի հաստություն.</w:t>
            </w:r>
          </w:p>
          <w:p w14:paraId="33318368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15737CF1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AA054D9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6CB48187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3E90D546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0D8B056D" w14:textId="63DA08CF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Առկա </w:t>
            </w:r>
            <w:r w:rsidRPr="00E13DF9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լեզուներ.</w:t>
            </w:r>
          </w:p>
          <w:p w14:paraId="295BD581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06BBC1D7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431A8477" w14:textId="4537BF89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E13DF9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lastRenderedPageBreak/>
              <w:t>Ձևաչափերի ամբողջական ցանկ.</w:t>
            </w:r>
          </w:p>
          <w:p w14:paraId="6B589176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0B9FC968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37FB7568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0EF435C5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0D3D403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717B2597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FC51CBF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3F2EF55A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6CBD6561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1A12EEDE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24731E0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15C9D475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3E80489A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0D2DE1A7" w14:textId="77777777" w:rsidR="000C264C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3FD1399A" w14:textId="70AF3916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E13DF9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Աշխատանքային խոնավություն.</w:t>
            </w:r>
          </w:p>
          <w:p w14:paraId="589BABC6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6719BB2C" w14:textId="641ADEF0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E13DF9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Աշխատանքային ջերմաստիճան.</w:t>
            </w:r>
          </w:p>
          <w:p w14:paraId="612E6491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46E80813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4E8AA1DC" w14:textId="77777777" w:rsidR="000C264C" w:rsidRPr="00E13DF9" w:rsidRDefault="000C264C" w:rsidP="00E13DF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E13DF9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Օպերացիոն համակարգի համատեղելիություն.</w:t>
            </w:r>
          </w:p>
          <w:p w14:paraId="20C3CDBE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17E07FD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47BEB57F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D369ABB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7361554A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6770BCEE" w14:textId="672E3983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PostScript 3 աջակցություն՝</w:t>
            </w:r>
          </w:p>
          <w:p w14:paraId="6A2377A7" w14:textId="0058EFD7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USB </w:t>
            </w: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ինտերֆեյս</w:t>
            </w: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՝</w:t>
            </w:r>
          </w:p>
          <w:p w14:paraId="1B96B7B4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6DB23A60" w14:textId="6E430153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Bluetooth </w:t>
            </w: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ինտերֆեյս</w:t>
            </w: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՝</w:t>
            </w:r>
          </w:p>
          <w:p w14:paraId="3322286C" w14:textId="7D0B6276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Ethernet </w:t>
            </w: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ինտերֆեյս</w:t>
            </w: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՝</w:t>
            </w:r>
          </w:p>
          <w:p w14:paraId="407581CA" w14:textId="33EF6684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Wi-Fi </w:t>
            </w: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ինտերֆեյս</w:t>
            </w: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՝</w:t>
            </w:r>
          </w:p>
          <w:p w14:paraId="6DB16D9F" w14:textId="6A035504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Ինտերֆեյս</w:t>
            </w: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՝</w:t>
            </w:r>
          </w:p>
          <w:p w14:paraId="0B733072" w14:textId="4AC74CBF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Էներգիայի սպառում՝</w:t>
            </w:r>
          </w:p>
          <w:p w14:paraId="39494C39" w14:textId="5AD80916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Էներգիայի պահանջներ՝</w:t>
            </w:r>
          </w:p>
          <w:p w14:paraId="6B0E8507" w14:textId="2D8E2659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Աղմուկի</w:t>
            </w: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 մակարդակ, դԲ՝</w:t>
            </w:r>
          </w:p>
          <w:p w14:paraId="27125475" w14:textId="77777777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Չափսեր, քաշ, պարագաներ</w:t>
            </w:r>
          </w:p>
          <w:p w14:paraId="053ECA2C" w14:textId="77777777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4DEC044" w14:textId="77777777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Ծրագրային ապահովում՝</w:t>
            </w:r>
          </w:p>
          <w:p w14:paraId="0082D915" w14:textId="77777777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66B71749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7757167E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1A132843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49CCC08D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F204FFB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36CEAF14" w14:textId="4F03C819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Հենարան՝ Ներառված է</w:t>
            </w:r>
          </w:p>
          <w:p w14:paraId="318EE11B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7B5D9B1D" w14:textId="4D00C4E8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Չափսեր՝</w:t>
            </w:r>
          </w:p>
          <w:p w14:paraId="511498FA" w14:textId="77777777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13CFDC51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4D0E6D44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1E3D88F6" w14:textId="2843D350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Քաշ (գծի վրա)՝</w:t>
            </w:r>
          </w:p>
          <w:p w14:paraId="39BC0C8D" w14:textId="77777777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69A16F00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7E3A4620" w14:textId="1D15D537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Պաշտոնական երաշխիք՝</w:t>
            </w:r>
          </w:p>
          <w:p w14:paraId="4C754414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6EB03D25" w14:textId="712C52E6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A4 թղթի մատակարարման արագություն, էջ/րոպե՝</w:t>
            </w:r>
          </w:p>
          <w:p w14:paraId="19F41C99" w14:textId="77777777" w:rsidR="000C264C" w:rsidRPr="00E13DF9" w:rsidRDefault="000C264C" w:rsidP="00AA107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3" w:type="dxa"/>
          </w:tcPr>
          <w:p w14:paraId="3616DD02" w14:textId="77777777" w:rsidR="000C264C" w:rsidRDefault="000C264C">
            <w:pPr>
              <w:rPr>
                <w:rFonts w:ascii="GHEA Grapalat" w:hAnsi="GHEA Grapalat"/>
                <w:lang w:val="hy-AM"/>
              </w:rPr>
            </w:pPr>
          </w:p>
          <w:p w14:paraId="3FB7EEFD" w14:textId="2607E43A" w:rsidR="000C264C" w:rsidRDefault="000C264C">
            <w:pPr>
              <w:rPr>
                <w:rFonts w:ascii="GHEA Grapalat" w:hAnsi="GHEA Grapalat"/>
                <w:lang w:val="hy-AM"/>
              </w:rPr>
            </w:pPr>
          </w:p>
          <w:p w14:paraId="6913F346" w14:textId="77777777" w:rsidR="000C264C" w:rsidRDefault="000C264C">
            <w:pPr>
              <w:rPr>
                <w:rFonts w:ascii="GHEA Grapalat" w:hAnsi="GHEA Grapalat"/>
                <w:lang w:val="hy-AM"/>
              </w:rPr>
            </w:pPr>
          </w:p>
          <w:p w14:paraId="7577C19A" w14:textId="77777777" w:rsidR="000C264C" w:rsidRDefault="000C264C">
            <w:pPr>
              <w:rPr>
                <w:rFonts w:ascii="GHEA Grapalat" w:hAnsi="GHEA Grapalat"/>
                <w:lang w:val="hy-AM"/>
              </w:rPr>
            </w:pPr>
          </w:p>
          <w:p w14:paraId="72C691DC" w14:textId="77777777" w:rsidR="000C264C" w:rsidRDefault="000C264C">
            <w:pPr>
              <w:rPr>
                <w:rFonts w:ascii="GHEA Grapalat" w:hAnsi="GHEA Grapalat"/>
                <w:lang w:val="hy-AM"/>
              </w:rPr>
            </w:pPr>
          </w:p>
          <w:p w14:paraId="71CFB855" w14:textId="77777777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15 էջ/րոպե (A3), 20 էջ/րոպե (A4R), մինչև 22 էջ/րոպե (A4, A5, A5R, A6R)</w:t>
            </w:r>
          </w:p>
          <w:p w14:paraId="48DF8D97" w14:textId="77777777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4347A54F" w14:textId="4F329BFE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PS տառատեսակներ՝ 136 Roman, PCL տառատեսակներ՝ 93 Roman, </w:t>
            </w: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lastRenderedPageBreak/>
              <w:t xml:space="preserve">10 bitmap, 2 OCR, Andal' Mono WT J/K/S/T* (ճապոներեն, կորեերեն, պարզեցված և չինարեն), շտրիխ կոդի տառատեսակներ**: * Պահանջվում է լրացուցիչ PCL միջազգային տառատեսակների հավաքածու - A1: ** </w:t>
            </w:r>
          </w:p>
          <w:p w14:paraId="2E9D9E2B" w14:textId="77777777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78D781A4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1A7E8102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6FC9A29F" w14:textId="41F97807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100 թերթ</w:t>
            </w:r>
          </w:p>
          <w:p w14:paraId="3D5FBE57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6DC91A2B" w14:textId="1FB6A835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Վերին/ստորին կասետ՝ 52–256 գ/մ², դուպլեքս՝ 52–220 գ/մ²: * SRA3-ը չի </w:t>
            </w: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վ</w:t>
            </w:r>
            <w:r>
              <w:rPr>
                <w:rFonts w:ascii="GHEA Grapalat" w:eastAsia="Times New Roman" w:hAnsi="GHEA Grapalat" w:cs="Courier New"/>
                <w:lang w:val="hy-AM"/>
              </w:rPr>
              <w:t>երաբերվում</w:t>
            </w: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 պատված թուղթ (257–</w:t>
            </w: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 </w:t>
            </w: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300 գ/մ²) և </w:t>
            </w: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հ</w:t>
            </w:r>
            <w:r>
              <w:rPr>
                <w:rFonts w:ascii="GHEA Grapalat" w:eastAsia="Times New Roman" w:hAnsi="GHEA Grapalat" w:cs="Courier New"/>
                <w:lang w:val="hy-AM"/>
              </w:rPr>
              <w:t>աստ</w:t>
            </w: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 թուղթ (257–300 գ/մ²), MP սկուտեղ՝ 52–300 գ/մ²*</w:t>
            </w:r>
            <w:r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 </w:t>
            </w:r>
            <w:r w:rsidRPr="00B4255F">
              <w:rPr>
                <w:rFonts w:ascii="GHEA Grapalat" w:eastAsia="Times New Roman" w:hAnsi="GHEA Grapalat" w:cs="Courier New"/>
                <w:lang w:val="hy-AM"/>
              </w:rPr>
              <w:t>?</w:t>
            </w:r>
          </w:p>
          <w:p w14:paraId="334D312A" w14:textId="77777777" w:rsidR="000C264C" w:rsidRPr="004D720E" w:rsidRDefault="000C264C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42A657FA" w14:textId="63973A9D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Adobe PostScript 3, PCL 6, UFRII։</w:t>
            </w:r>
          </w:p>
          <w:p w14:paraId="0289EF8F" w14:textId="77777777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E964090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C0E41A7" w14:textId="77777777" w:rsidR="000C264C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00B7FD58" w14:textId="7B508BC0" w:rsidR="000C264C" w:rsidRPr="004D720E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lastRenderedPageBreak/>
              <w:t>Վերին կասետ՝ A4, A5, A5R, A6R, B5, ծրարներ (ISO-C5), հատուկ չափսեր (105–297 x 148–216 մմ), Ստորին կասետ՝ A3, A4, A4R, A5, A5R, A6R, B4, B5, B5R, ծրարներ* (COM10 #10, Monarch, DL), հատուկ չափսեր (105–305 x 148–457 մմ), Բազմաֆունկցիոնալ սկուտեղ՝ SRA3, A3, A4, A4R, A5, A5R, A6R, B4, B5, B5R, ծրարներ (COM10 #10, Monarch, ISO-C5, DL), հատուկ չափսեր (98–320 x 98–457 մմ)։ * Պահանջվում է A ծրարների մատակարար (ստանդարտ)</w:t>
            </w:r>
          </w:p>
          <w:p w14:paraId="76C63F70" w14:textId="77777777" w:rsidR="000C264C" w:rsidRPr="00BB6176" w:rsidRDefault="000C264C" w:rsidP="004D72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D720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20–80%</w:t>
            </w:r>
          </w:p>
          <w:p w14:paraId="018538CC" w14:textId="77777777" w:rsidR="000C264C" w:rsidRDefault="000C264C">
            <w:pPr>
              <w:rPr>
                <w:rFonts w:ascii="GHEA Grapalat" w:hAnsi="GHEA Grapalat"/>
                <w:lang w:val="hy-AM"/>
              </w:rPr>
            </w:pPr>
          </w:p>
          <w:p w14:paraId="64866A53" w14:textId="6FADA0EC" w:rsidR="000C264C" w:rsidRPr="004127AE" w:rsidRDefault="000C264C" w:rsidP="00412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127A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10–30°C։</w:t>
            </w:r>
          </w:p>
          <w:p w14:paraId="64292382" w14:textId="77777777" w:rsidR="000C264C" w:rsidRDefault="000C264C" w:rsidP="004127AE">
            <w:pPr>
              <w:rPr>
                <w:rStyle w:val="y2iqfc"/>
                <w:rFonts w:ascii="inherit" w:hAnsi="inherit"/>
                <w:color w:val="1F1F1F"/>
                <w:sz w:val="24"/>
                <w:szCs w:val="24"/>
                <w:lang w:val="hy-AM"/>
              </w:rPr>
            </w:pPr>
          </w:p>
          <w:p w14:paraId="12C7A579" w14:textId="16F3F013" w:rsidR="000C264C" w:rsidRPr="004127AE" w:rsidRDefault="000C264C" w:rsidP="004127AE">
            <w:pPr>
              <w:rPr>
                <w:rStyle w:val="y2iqfc"/>
                <w:rFonts w:ascii="inherit" w:hAnsi="inherit"/>
                <w:color w:val="1F1F1F"/>
                <w:sz w:val="24"/>
                <w:szCs w:val="24"/>
                <w:lang w:val="hy-AM"/>
              </w:rPr>
            </w:pPr>
          </w:p>
          <w:p w14:paraId="643646D6" w14:textId="77777777" w:rsidR="000C264C" w:rsidRDefault="000C264C" w:rsidP="00412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7000BBB6" w14:textId="77777777" w:rsidR="000C264C" w:rsidRDefault="000C264C" w:rsidP="00412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1C2459ED" w14:textId="274DD568" w:rsidR="000C264C" w:rsidRPr="004127AE" w:rsidRDefault="000C264C" w:rsidP="00412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127A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Android, Windows 10, 11, Server 2012, 2012 R2, 2016, 2019, 2022, </w:t>
            </w:r>
            <w:r w:rsidRPr="004127A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lastRenderedPageBreak/>
              <w:t>Chrome OS, macOS (11.2.2 և ավելի նոր), Mac OS X (10.13 և ավելի նոր), iOS (15.2 և ավելի նոր), iPadOS</w:t>
            </w:r>
          </w:p>
          <w:p w14:paraId="399A8E73" w14:textId="77777777" w:rsidR="000C264C" w:rsidRPr="004127AE" w:rsidRDefault="000C264C" w:rsidP="00412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795791D6" w14:textId="77777777" w:rsidR="000C264C" w:rsidRPr="004127AE" w:rsidRDefault="000C264C" w:rsidP="00412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127A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Այո</w:t>
            </w:r>
          </w:p>
          <w:p w14:paraId="654A4B98" w14:textId="77777777" w:rsidR="000C264C" w:rsidRDefault="000C264C" w:rsidP="00412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47A1A7B1" w14:textId="7811FE00" w:rsidR="000C264C" w:rsidRPr="004127AE" w:rsidRDefault="000C264C" w:rsidP="00412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4127AE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Այո</w:t>
            </w:r>
          </w:p>
          <w:p w14:paraId="55452DA9" w14:textId="77777777" w:rsidR="000C264C" w:rsidRDefault="000C264C">
            <w:pPr>
              <w:rPr>
                <w:rFonts w:ascii="GHEA Grapalat" w:hAnsi="GHEA Grapalat"/>
                <w:lang w:val="hy-AM"/>
              </w:rPr>
            </w:pPr>
          </w:p>
          <w:p w14:paraId="44BC85B5" w14:textId="00123342" w:rsidR="000C264C" w:rsidRDefault="000C264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Ոչ </w:t>
            </w:r>
          </w:p>
          <w:p w14:paraId="483941E0" w14:textId="77777777" w:rsidR="000C264C" w:rsidRDefault="000C264C">
            <w:pPr>
              <w:rPr>
                <w:rFonts w:ascii="GHEA Grapalat" w:hAnsi="GHEA Grapalat"/>
                <w:lang w:val="hy-AM"/>
              </w:rPr>
            </w:pPr>
          </w:p>
          <w:p w14:paraId="7EB160BD" w14:textId="77777777" w:rsidR="000C264C" w:rsidRDefault="000C264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Այո </w:t>
            </w:r>
          </w:p>
          <w:p w14:paraId="3EF71F65" w14:textId="77777777" w:rsidR="000C264C" w:rsidRDefault="000C264C">
            <w:pPr>
              <w:rPr>
                <w:rFonts w:ascii="GHEA Grapalat" w:hAnsi="GHEA Grapalat"/>
                <w:lang w:val="hy-AM"/>
              </w:rPr>
            </w:pPr>
          </w:p>
          <w:p w14:paraId="6FE1DDDE" w14:textId="59F59F8F" w:rsidR="000C264C" w:rsidRDefault="000C264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Ըստ ցանկության </w:t>
            </w:r>
          </w:p>
          <w:p w14:paraId="49183DBD" w14:textId="77777777" w:rsidR="000C264C" w:rsidRPr="0058402B" w:rsidRDefault="000C264C" w:rsidP="003F71FE">
            <w:pPr>
              <w:rPr>
                <w:rStyle w:val="y2iqfc"/>
                <w:rFonts w:ascii="inherit" w:hAnsi="inherit"/>
                <w:color w:val="1F1F1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8402B">
              <w:rPr>
                <w:rStyle w:val="y2iqfc"/>
                <w:rFonts w:ascii="inherit" w:hAnsi="inherit"/>
                <w:color w:val="1F1F1F"/>
                <w:sz w:val="24"/>
                <w:szCs w:val="24"/>
                <w:lang w:val="en-US"/>
              </w:rPr>
              <w:t>Ethernet,USB</w:t>
            </w:r>
            <w:proofErr w:type="spellEnd"/>
            <w:proofErr w:type="gramEnd"/>
          </w:p>
          <w:p w14:paraId="6EDAB66A" w14:textId="77777777" w:rsidR="000C264C" w:rsidRPr="0058402B" w:rsidRDefault="000C264C" w:rsidP="0058402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58402B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1.5 կՎտ</w:t>
            </w:r>
          </w:p>
          <w:p w14:paraId="0788D7A1" w14:textId="77777777" w:rsidR="000C264C" w:rsidRPr="0058402B" w:rsidRDefault="000C264C" w:rsidP="0058402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58402B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220–240 Վ, 50/60 Հց, 5 Ա։</w:t>
            </w:r>
          </w:p>
          <w:p w14:paraId="472A8142" w14:textId="77777777" w:rsidR="000C264C" w:rsidRPr="0058402B" w:rsidRDefault="000C264C" w:rsidP="0058402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58402B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60</w:t>
            </w:r>
          </w:p>
          <w:p w14:paraId="44ADA049" w14:textId="77777777" w:rsidR="000C264C" w:rsidRPr="0058402B" w:rsidRDefault="000C264C" w:rsidP="0058402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60E00720" w14:textId="77777777" w:rsidR="000C264C" w:rsidRDefault="000C264C" w:rsidP="0058402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3EAEC28" w14:textId="54F96030" w:rsidR="000C264C" w:rsidRPr="0058402B" w:rsidRDefault="000C264C" w:rsidP="0058402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58402B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 xml:space="preserve">դրայվերի կարգավորման գործիք, գունավոր ցանց, ScanGear 2, բովանդակության առաքման համակարգ, էլեկտրոնային սպասարկում, iWEMC, MEAP, </w:t>
            </w:r>
            <w:r w:rsidRPr="0058402B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lastRenderedPageBreak/>
              <w:t>ունիվերսալ մուտքի կառավարիչ (ULM)</w:t>
            </w:r>
          </w:p>
          <w:p w14:paraId="767299FD" w14:textId="77777777" w:rsidR="000C264C" w:rsidRPr="0058402B" w:rsidRDefault="000C264C" w:rsidP="0058402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7772E631" w14:textId="77777777" w:rsidR="000C264C" w:rsidRDefault="000C264C" w:rsidP="0058402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258A687C" w14:textId="34B176AF" w:rsidR="000C264C" w:rsidRPr="0058402B" w:rsidRDefault="000C264C" w:rsidP="0058402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58402B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565 x 722 x 897 մմ (MFP RADF-ով), 743 x 525 x 225 մմ (վերջնական մշակիչ)</w:t>
            </w:r>
          </w:p>
          <w:p w14:paraId="49D73457" w14:textId="77777777" w:rsidR="000C264C" w:rsidRPr="0058402B" w:rsidRDefault="000C264C" w:rsidP="0058402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FFFB888" w14:textId="77777777" w:rsidR="000C264C" w:rsidRPr="0058402B" w:rsidRDefault="000C264C" w:rsidP="0058402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  <w:r w:rsidRPr="0058402B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78 կգ (MFP RADF-ով), 9.1 կգ (վերջնական մշակիչ)</w:t>
            </w:r>
          </w:p>
          <w:p w14:paraId="70572BD2" w14:textId="77777777" w:rsidR="000C264C" w:rsidRPr="0058402B" w:rsidRDefault="000C264C" w:rsidP="0058402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</w:pPr>
          </w:p>
          <w:p w14:paraId="5B38FF23" w14:textId="697F9DC0" w:rsidR="000C264C" w:rsidRPr="0058402B" w:rsidRDefault="000C264C" w:rsidP="0058402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en-US"/>
              </w:rPr>
            </w:pPr>
            <w:r w:rsidRPr="0058402B">
              <w:rPr>
                <w:rFonts w:ascii="GHEA Grapalat" w:eastAsia="Times New Roman" w:hAnsi="GHEA Grapalat" w:cs="Courier New"/>
                <w:color w:val="1F1F1F"/>
                <w:sz w:val="24"/>
                <w:szCs w:val="24"/>
                <w:lang w:val="hy-AM"/>
              </w:rPr>
              <w:t>1 տարի</w:t>
            </w:r>
          </w:p>
          <w:p w14:paraId="3C229396" w14:textId="77777777" w:rsidR="000C264C" w:rsidRDefault="000C264C">
            <w:pPr>
              <w:rPr>
                <w:rFonts w:ascii="GHEA Grapalat" w:hAnsi="GHEA Grapalat"/>
                <w:lang w:val="hy-AM"/>
              </w:rPr>
            </w:pPr>
          </w:p>
          <w:p w14:paraId="1CBAE418" w14:textId="77777777" w:rsidR="000C264C" w:rsidRDefault="000C264C">
            <w:pPr>
              <w:rPr>
                <w:rFonts w:ascii="GHEA Grapalat" w:hAnsi="GHEA Grapalat"/>
                <w:lang w:val="hy-AM"/>
              </w:rPr>
            </w:pPr>
          </w:p>
          <w:p w14:paraId="173D8118" w14:textId="77777777" w:rsidR="000C264C" w:rsidRDefault="000C264C">
            <w:pPr>
              <w:rPr>
                <w:rFonts w:ascii="GHEA Grapalat" w:hAnsi="GHEA Grapalat"/>
                <w:lang w:val="hy-AM"/>
              </w:rPr>
            </w:pPr>
          </w:p>
          <w:p w14:paraId="398D6184" w14:textId="5AD42287" w:rsidR="000C264C" w:rsidRDefault="000C264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70</w:t>
            </w:r>
          </w:p>
          <w:p w14:paraId="44F9D53A" w14:textId="499022A1" w:rsidR="000C264C" w:rsidRPr="003F71FE" w:rsidRDefault="000C264C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405CBCFB" w14:textId="77777777" w:rsidR="00A55F3C" w:rsidRPr="007835C0" w:rsidRDefault="00A55F3C">
      <w:pPr>
        <w:rPr>
          <w:rFonts w:ascii="GHEA Grapalat" w:hAnsi="GHEA Grapalat"/>
          <w:lang w:val="hy-AM"/>
        </w:rPr>
      </w:pPr>
    </w:p>
    <w:sectPr w:rsidR="00A55F3C" w:rsidRPr="007835C0" w:rsidSect="00BB6176">
      <w:pgSz w:w="16838" w:h="11906" w:orient="landscape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824CB"/>
    <w:multiLevelType w:val="multilevel"/>
    <w:tmpl w:val="843E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4318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CC7"/>
    <w:rsid w:val="00045D2C"/>
    <w:rsid w:val="00051155"/>
    <w:rsid w:val="00082392"/>
    <w:rsid w:val="00086BCB"/>
    <w:rsid w:val="000C264C"/>
    <w:rsid w:val="000F4D7E"/>
    <w:rsid w:val="00103281"/>
    <w:rsid w:val="001355E0"/>
    <w:rsid w:val="001520E0"/>
    <w:rsid w:val="00154D41"/>
    <w:rsid w:val="001B0442"/>
    <w:rsid w:val="001D2CC7"/>
    <w:rsid w:val="001D3D02"/>
    <w:rsid w:val="001E01AB"/>
    <w:rsid w:val="001E5AD2"/>
    <w:rsid w:val="001E75F0"/>
    <w:rsid w:val="00235672"/>
    <w:rsid w:val="002D3D17"/>
    <w:rsid w:val="002F4A8D"/>
    <w:rsid w:val="00327897"/>
    <w:rsid w:val="00343154"/>
    <w:rsid w:val="0034476F"/>
    <w:rsid w:val="00373856"/>
    <w:rsid w:val="003878E6"/>
    <w:rsid w:val="00396D3C"/>
    <w:rsid w:val="003C40AE"/>
    <w:rsid w:val="003F2BCE"/>
    <w:rsid w:val="003F702E"/>
    <w:rsid w:val="003F71FE"/>
    <w:rsid w:val="0040015D"/>
    <w:rsid w:val="004127AE"/>
    <w:rsid w:val="004262D4"/>
    <w:rsid w:val="004B757F"/>
    <w:rsid w:val="004D720E"/>
    <w:rsid w:val="00500680"/>
    <w:rsid w:val="005428E9"/>
    <w:rsid w:val="00546536"/>
    <w:rsid w:val="00555E14"/>
    <w:rsid w:val="00567432"/>
    <w:rsid w:val="0058402B"/>
    <w:rsid w:val="005A1CE1"/>
    <w:rsid w:val="005D3459"/>
    <w:rsid w:val="005D5C9D"/>
    <w:rsid w:val="005E57A6"/>
    <w:rsid w:val="00621E1A"/>
    <w:rsid w:val="0064485D"/>
    <w:rsid w:val="00666CB9"/>
    <w:rsid w:val="00694797"/>
    <w:rsid w:val="00695BD7"/>
    <w:rsid w:val="006E2A6A"/>
    <w:rsid w:val="007808A0"/>
    <w:rsid w:val="007835C0"/>
    <w:rsid w:val="00783BF0"/>
    <w:rsid w:val="00784E9B"/>
    <w:rsid w:val="00797DE9"/>
    <w:rsid w:val="007B1859"/>
    <w:rsid w:val="007C6407"/>
    <w:rsid w:val="007E3A1B"/>
    <w:rsid w:val="007F7FE9"/>
    <w:rsid w:val="00813130"/>
    <w:rsid w:val="008346A4"/>
    <w:rsid w:val="008515C9"/>
    <w:rsid w:val="008868A4"/>
    <w:rsid w:val="008B1728"/>
    <w:rsid w:val="008B3C27"/>
    <w:rsid w:val="008D12B8"/>
    <w:rsid w:val="008F3CE0"/>
    <w:rsid w:val="008F52B4"/>
    <w:rsid w:val="009469BA"/>
    <w:rsid w:val="00952BEF"/>
    <w:rsid w:val="00972655"/>
    <w:rsid w:val="00976087"/>
    <w:rsid w:val="00982AEE"/>
    <w:rsid w:val="009B1DCD"/>
    <w:rsid w:val="009C67F2"/>
    <w:rsid w:val="00A113B7"/>
    <w:rsid w:val="00A54950"/>
    <w:rsid w:val="00A55F3C"/>
    <w:rsid w:val="00A62A6A"/>
    <w:rsid w:val="00A86074"/>
    <w:rsid w:val="00AA1072"/>
    <w:rsid w:val="00B32040"/>
    <w:rsid w:val="00B4255F"/>
    <w:rsid w:val="00BB6176"/>
    <w:rsid w:val="00C12A65"/>
    <w:rsid w:val="00C235E3"/>
    <w:rsid w:val="00C57D22"/>
    <w:rsid w:val="00CA1669"/>
    <w:rsid w:val="00CB0359"/>
    <w:rsid w:val="00CE5050"/>
    <w:rsid w:val="00CE680E"/>
    <w:rsid w:val="00CE688E"/>
    <w:rsid w:val="00D1548A"/>
    <w:rsid w:val="00D20BBB"/>
    <w:rsid w:val="00D506B4"/>
    <w:rsid w:val="00D53823"/>
    <w:rsid w:val="00D60AEC"/>
    <w:rsid w:val="00D72962"/>
    <w:rsid w:val="00D928F9"/>
    <w:rsid w:val="00DB7359"/>
    <w:rsid w:val="00E13DF9"/>
    <w:rsid w:val="00E90F8D"/>
    <w:rsid w:val="00EC4D23"/>
    <w:rsid w:val="00ED7E87"/>
    <w:rsid w:val="00EF5DD0"/>
    <w:rsid w:val="00F440D2"/>
    <w:rsid w:val="00F55023"/>
    <w:rsid w:val="00F55029"/>
    <w:rsid w:val="00F75855"/>
    <w:rsid w:val="00FB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6C2B2"/>
  <w15:chartTrackingRefBased/>
  <w15:docId w15:val="{A9EF0F41-1200-481F-81D8-6CEB16D6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1D2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1D2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1D2CC7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1D2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945CE-EED0-489F-A80F-3BE39AFC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103</cp:revision>
  <dcterms:created xsi:type="dcterms:W3CDTF">2026-06-08T12:36:00Z</dcterms:created>
  <dcterms:modified xsi:type="dcterms:W3CDTF">2026-06-15T10:54:00Z</dcterms:modified>
</cp:coreProperties>
</file>